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999FC" w14:textId="77777777" w:rsidR="000B5D35" w:rsidRPr="00DA17CD" w:rsidRDefault="000B5D35" w:rsidP="000B5D35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2B5982C5" wp14:editId="23FA7AB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55767" w14:textId="77777777" w:rsidR="000B5D35" w:rsidRPr="00DA17CD" w:rsidRDefault="000B5D35" w:rsidP="000B5D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2A66D1C0" w14:textId="77777777" w:rsidR="000B5D35" w:rsidRPr="00DA17CD" w:rsidRDefault="000B5D35" w:rsidP="000B5D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45898998" w14:textId="77777777" w:rsidR="000B5D35" w:rsidRPr="00DA17CD" w:rsidRDefault="000B5D35" w:rsidP="000B5D3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tel: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487053B3" w14:textId="77777777" w:rsidR="000B5D35" w:rsidRPr="00DA17CD" w:rsidRDefault="000B5D35" w:rsidP="000B5D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847DECF" w14:textId="77777777" w:rsidR="000B5D35" w:rsidRPr="00DA17CD" w:rsidRDefault="000B5D35" w:rsidP="000B5D3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183B6A71" w14:textId="1D033290" w:rsidR="000B5D35" w:rsidRPr="00DA17CD" w:rsidRDefault="000B5D35" w:rsidP="000B5D35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A17CD"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77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</w:t>
      </w:r>
      <w:r>
        <w:rPr>
          <w:rFonts w:ascii="Times New Roman" w:eastAsia="Times New Roman" w:hAnsi="Times New Roman"/>
          <w:b/>
          <w:u w:val="single"/>
          <w:lang w:eastAsia="sl-SI"/>
        </w:rPr>
        <w:t>Š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3A6F3037" w14:textId="77777777" w:rsidR="000B5D35" w:rsidRPr="00DA17CD" w:rsidRDefault="000B5D35" w:rsidP="000B5D35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56998C8A" w14:textId="77777777" w:rsidR="000B5D35" w:rsidRPr="00DA17CD" w:rsidRDefault="000B5D35" w:rsidP="000B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5BB16CD0" w14:textId="77777777" w:rsidR="000B5D35" w:rsidRPr="00DA17CD" w:rsidRDefault="000B5D35" w:rsidP="000B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40A849DE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326AF7B" w14:textId="77777777" w:rsidR="000B5D35" w:rsidRPr="00DE05B3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E05B3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4E26AF64" w14:textId="77777777" w:rsidR="000B5D35" w:rsidRPr="00DE05B3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ADD9D5B" w14:textId="1787D104" w:rsidR="000B5D35" w:rsidRPr="000B5D35" w:rsidRDefault="000B5D35" w:rsidP="000B5D35">
      <w:pPr>
        <w:spacing w:after="0" w:line="240" w:lineRule="auto"/>
        <w:rPr>
          <w:b/>
          <w:bCs/>
          <w:sz w:val="24"/>
          <w:szCs w:val="24"/>
        </w:rPr>
      </w:pPr>
      <w:r w:rsidRPr="000B5D35">
        <w:rPr>
          <w:b/>
          <w:bCs/>
          <w:sz w:val="24"/>
          <w:szCs w:val="24"/>
        </w:rPr>
        <w:t xml:space="preserve">Nastavki za </w:t>
      </w:r>
      <w:r w:rsidR="00174B92">
        <w:rPr>
          <w:b/>
          <w:bCs/>
          <w:sz w:val="24"/>
          <w:szCs w:val="24"/>
        </w:rPr>
        <w:t xml:space="preserve">odvzem </w:t>
      </w:r>
      <w:r w:rsidRPr="000B5D35">
        <w:rPr>
          <w:b/>
          <w:bCs/>
          <w:sz w:val="24"/>
          <w:szCs w:val="24"/>
        </w:rPr>
        <w:t>hemokulture sterilni + adapter 20G ( kot  npr. 450197 Grainer)</w:t>
      </w:r>
      <w:r w:rsidRPr="000B5D35">
        <w:rPr>
          <w:b/>
          <w:bCs/>
          <w:sz w:val="24"/>
          <w:szCs w:val="24"/>
        </w:rPr>
        <w:t xml:space="preserve">   6000 kom</w:t>
      </w:r>
    </w:p>
    <w:p w14:paraId="79903CF9" w14:textId="77777777" w:rsidR="000B5D35" w:rsidRDefault="000B5D35" w:rsidP="000B5D35">
      <w:pPr>
        <w:spacing w:after="0" w:line="240" w:lineRule="auto"/>
      </w:pPr>
    </w:p>
    <w:p w14:paraId="1161357D" w14:textId="485AB4F9" w:rsidR="000B5D35" w:rsidRPr="00DE05B3" w:rsidRDefault="000B5D35" w:rsidP="000B5D35">
      <w:pPr>
        <w:spacing w:after="0" w:line="240" w:lineRule="auto"/>
        <w:rPr>
          <w:rFonts w:ascii="Times New Roman" w:hAnsi="Times New Roman"/>
          <w:color w:val="000000"/>
        </w:rPr>
      </w:pPr>
      <w:r w:rsidRPr="00DE05B3">
        <w:rPr>
          <w:rFonts w:ascii="Times New Roman" w:hAnsi="Times New Roman"/>
          <w:color w:val="000000"/>
        </w:rPr>
        <w:t xml:space="preserve">Sukcesivna dobava </w:t>
      </w:r>
    </w:p>
    <w:p w14:paraId="594DADC9" w14:textId="77777777" w:rsidR="000B5D35" w:rsidRPr="00DE05B3" w:rsidRDefault="000B5D35" w:rsidP="000B5D35">
      <w:pPr>
        <w:spacing w:after="0" w:line="240" w:lineRule="auto"/>
        <w:rPr>
          <w:rFonts w:ascii="Times New Roman" w:eastAsia="Times New Roman" w:hAnsi="Times New Roman"/>
        </w:rPr>
      </w:pPr>
    </w:p>
    <w:p w14:paraId="1410ECC3" w14:textId="77777777" w:rsidR="000B5D35" w:rsidRPr="00DA17CD" w:rsidRDefault="000B5D35" w:rsidP="000B5D35">
      <w:pPr>
        <w:jc w:val="both"/>
        <w:rPr>
          <w:rFonts w:ascii="Times New Roman" w:hAnsi="Times New Roman"/>
        </w:rPr>
      </w:pPr>
      <w:r w:rsidRPr="00DE05B3">
        <w:rPr>
          <w:rFonts w:ascii="Times New Roman" w:eastAsia="Times New Roman" w:hAnsi="Times New Roman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</w:t>
      </w:r>
      <w:r w:rsidRPr="00DA17CD">
        <w:rPr>
          <w:rFonts w:ascii="Times New Roman" w:eastAsia="Times New Roman" w:hAnsi="Times New Roman"/>
          <w:lang w:eastAsia="sl-SI"/>
        </w:rPr>
        <w:t xml:space="preserve"> ponudniku. </w:t>
      </w:r>
    </w:p>
    <w:p w14:paraId="6857A82A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05DB3D5C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6CDADB1" w14:textId="70D7415E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Rok za plačilo je </w:t>
      </w:r>
      <w:r w:rsidR="00680CC2">
        <w:rPr>
          <w:rFonts w:ascii="Times New Roman" w:eastAsia="Times New Roman" w:hAnsi="Times New Roman"/>
          <w:lang w:eastAsia="sl-SI"/>
        </w:rPr>
        <w:t>30</w:t>
      </w:r>
      <w:r w:rsidRPr="00DA17CD">
        <w:rPr>
          <w:rFonts w:ascii="Times New Roman" w:eastAsia="Times New Roman" w:hAnsi="Times New Roman"/>
          <w:lang w:eastAsia="sl-SI"/>
        </w:rPr>
        <w:t xml:space="preserve"> dni od prejema računa.</w:t>
      </w:r>
    </w:p>
    <w:p w14:paraId="5B8D2CC6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51FBA117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3D5FBE2E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D0FC7D9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0172A135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59F2BC6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u w:val="single"/>
          <w:lang w:eastAsia="sl-SI"/>
        </w:rPr>
        <w:t>Sabina Špeglič</w:t>
      </w:r>
      <w:r w:rsidRPr="00DA17CD">
        <w:rPr>
          <w:rFonts w:ascii="Times New Roman" w:eastAsia="Times New Roman" w:hAnsi="Times New Roman"/>
          <w:u w:val="single"/>
          <w:lang w:eastAsia="sl-SI"/>
        </w:rPr>
        <w:t>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</w:t>
      </w:r>
      <w:r>
        <w:rPr>
          <w:rFonts w:ascii="Times New Roman" w:eastAsia="Times New Roman" w:hAnsi="Times New Roman"/>
          <w:lang w:eastAsia="sl-SI"/>
        </w:rPr>
        <w:t>6 89</w:t>
      </w:r>
      <w:r w:rsidRPr="00DA17CD"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5" w:history="1">
        <w:r w:rsidRPr="00603D1D"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 w:rsidRPr="00DA17CD">
        <w:rPr>
          <w:rFonts w:ascii="Times New Roman" w:hAnsi="Times New Roman"/>
        </w:rPr>
        <w:t xml:space="preserve"> </w:t>
      </w:r>
    </w:p>
    <w:p w14:paraId="665F0346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60D908C" w14:textId="5CEA716D" w:rsidR="000B5D35" w:rsidRPr="00DA17CD" w:rsidRDefault="000B5D35" w:rsidP="000B5D3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Ponudbe pošljite </w:t>
      </w:r>
      <w:r w:rsidRPr="00DA17CD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6" w:history="1">
        <w:r w:rsidRPr="00DA17CD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DA17CD">
        <w:rPr>
          <w:rStyle w:val="Hiperpovezava"/>
          <w:rFonts w:ascii="Times New Roman" w:hAnsi="Times New Roman"/>
        </w:rPr>
        <w:t xml:space="preserve"> </w:t>
      </w:r>
      <w:r w:rsidRPr="00DA17CD">
        <w:rPr>
          <w:rFonts w:ascii="Times New Roman" w:eastAsia="Times New Roman" w:hAnsi="Times New Roman"/>
          <w:lang w:eastAsia="sl-SI"/>
        </w:rPr>
        <w:t xml:space="preserve">z oznako </w:t>
      </w:r>
      <w:r w:rsidRPr="00DA17CD">
        <w:rPr>
          <w:rFonts w:ascii="Times New Roman" w:eastAsia="Times New Roman" w:hAnsi="Times New Roman"/>
          <w:b/>
          <w:bCs/>
          <w:lang w:eastAsia="sl-SI"/>
        </w:rPr>
        <w:t>EN_</w:t>
      </w:r>
      <w:r>
        <w:rPr>
          <w:rFonts w:ascii="Times New Roman" w:eastAsia="Times New Roman" w:hAnsi="Times New Roman"/>
          <w:b/>
          <w:bCs/>
          <w:lang w:eastAsia="sl-SI"/>
        </w:rPr>
        <w:t>677</w:t>
      </w:r>
      <w:r>
        <w:rPr>
          <w:rFonts w:ascii="Times New Roman" w:eastAsia="Times New Roman" w:hAnsi="Times New Roman"/>
          <w:b/>
          <w:bCs/>
          <w:lang w:eastAsia="sl-SI"/>
        </w:rPr>
        <w:t>_2022_</w:t>
      </w:r>
      <w:r w:rsidRPr="000B5D35">
        <w:rPr>
          <w:b/>
          <w:bCs/>
          <w:sz w:val="24"/>
          <w:szCs w:val="24"/>
        </w:rPr>
        <w:t xml:space="preserve"> </w:t>
      </w:r>
      <w:r w:rsidRPr="000B5D35">
        <w:rPr>
          <w:b/>
          <w:bCs/>
          <w:sz w:val="24"/>
          <w:szCs w:val="24"/>
        </w:rPr>
        <w:t>Nastav</w:t>
      </w:r>
      <w:r>
        <w:rPr>
          <w:b/>
          <w:bCs/>
          <w:sz w:val="24"/>
          <w:szCs w:val="24"/>
        </w:rPr>
        <w:t xml:space="preserve">ek </w:t>
      </w:r>
      <w:r w:rsidRPr="000B5D35">
        <w:rPr>
          <w:b/>
          <w:bCs/>
          <w:sz w:val="24"/>
          <w:szCs w:val="24"/>
        </w:rPr>
        <w:t xml:space="preserve"> za</w:t>
      </w:r>
      <w:r>
        <w:rPr>
          <w:b/>
          <w:bCs/>
          <w:sz w:val="24"/>
          <w:szCs w:val="24"/>
        </w:rPr>
        <w:t xml:space="preserve"> odvzem</w:t>
      </w:r>
      <w:r w:rsidRPr="000B5D35">
        <w:rPr>
          <w:b/>
          <w:bCs/>
          <w:sz w:val="24"/>
          <w:szCs w:val="24"/>
        </w:rPr>
        <w:t xml:space="preserve"> hemokulture sterilni + adapter 20G </w:t>
      </w:r>
      <w:r>
        <w:rPr>
          <w:rFonts w:ascii="Times New Roman" w:eastAsia="Times New Roman" w:hAnsi="Times New Roman"/>
          <w:b/>
          <w:bCs/>
          <w:lang w:eastAsia="sl-SI"/>
        </w:rPr>
        <w:t>_</w:t>
      </w:r>
      <w:r w:rsidRPr="00DA17CD">
        <w:rPr>
          <w:rFonts w:ascii="Times New Roman" w:eastAsia="Times New Roman" w:hAnsi="Times New Roman"/>
          <w:b/>
          <w:bCs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bCs/>
          <w:lang w:eastAsia="sl-SI"/>
        </w:rPr>
        <w:t>25</w:t>
      </w:r>
      <w:r w:rsidRPr="00DA17CD">
        <w:rPr>
          <w:rFonts w:ascii="Times New Roman" w:eastAsia="Times New Roman" w:hAnsi="Times New Roman"/>
          <w:b/>
          <w:bCs/>
          <w:lang w:eastAsia="sl-SI"/>
        </w:rPr>
        <w:t>.</w:t>
      </w:r>
      <w:r>
        <w:rPr>
          <w:rFonts w:ascii="Times New Roman" w:eastAsia="Times New Roman" w:hAnsi="Times New Roman"/>
          <w:b/>
          <w:bCs/>
          <w:lang w:eastAsia="sl-SI"/>
        </w:rPr>
        <w:t>11</w:t>
      </w:r>
      <w:r w:rsidRPr="00DA17CD">
        <w:rPr>
          <w:rFonts w:ascii="Times New Roman" w:eastAsia="Times New Roman" w:hAnsi="Times New Roman"/>
          <w:b/>
          <w:bCs/>
          <w:lang w:eastAsia="sl-SI"/>
        </w:rPr>
        <w:t>.2022 do 1</w:t>
      </w:r>
      <w:r>
        <w:rPr>
          <w:rFonts w:ascii="Times New Roman" w:eastAsia="Times New Roman" w:hAnsi="Times New Roman"/>
          <w:b/>
          <w:bCs/>
          <w:lang w:eastAsia="sl-SI"/>
        </w:rPr>
        <w:t>2</w:t>
      </w:r>
      <w:r w:rsidRPr="00DA17CD">
        <w:rPr>
          <w:rFonts w:ascii="Times New Roman" w:eastAsia="Times New Roman" w:hAnsi="Times New Roman"/>
          <w:b/>
          <w:bCs/>
          <w:lang w:eastAsia="sl-SI"/>
        </w:rPr>
        <w:t>. ure.</w:t>
      </w:r>
    </w:p>
    <w:p w14:paraId="316F339C" w14:textId="77777777" w:rsidR="000B5D35" w:rsidRPr="00DA17CD" w:rsidRDefault="000B5D35" w:rsidP="000B5D35">
      <w:pPr>
        <w:spacing w:after="0" w:line="240" w:lineRule="auto"/>
        <w:rPr>
          <w:rFonts w:ascii="Times New Roman" w:hAnsi="Times New Roman"/>
        </w:rPr>
      </w:pPr>
    </w:p>
    <w:p w14:paraId="121BBEF7" w14:textId="77777777" w:rsidR="000B5D35" w:rsidRPr="00DA17CD" w:rsidRDefault="000B5D35" w:rsidP="000B5D3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D79D4A9" w14:textId="77777777" w:rsidR="000B5D35" w:rsidRPr="00DA17CD" w:rsidRDefault="000B5D35" w:rsidP="000B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55E02372" w14:textId="77777777" w:rsidR="000B5D35" w:rsidRPr="00DA17CD" w:rsidRDefault="000B5D35" w:rsidP="000B5D35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12BCB445" w14:textId="77777777" w:rsidR="000B5D35" w:rsidRPr="00DA17CD" w:rsidRDefault="000B5D35" w:rsidP="000B5D35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Vanja Herman Gril </w:t>
      </w:r>
      <w:r>
        <w:rPr>
          <w:rFonts w:ascii="Times New Roman" w:eastAsia="Times New Roman" w:hAnsi="Times New Roman"/>
          <w:lang w:eastAsia="sl-SI"/>
        </w:rPr>
        <w:t>mag.manag.</w:t>
      </w:r>
    </w:p>
    <w:p w14:paraId="6C5C6519" w14:textId="77777777" w:rsidR="000B5D35" w:rsidRPr="00DA17CD" w:rsidRDefault="000B5D35" w:rsidP="000B5D35">
      <w:pPr>
        <w:rPr>
          <w:rFonts w:ascii="Times New Roman" w:hAnsi="Times New Roman"/>
        </w:rPr>
      </w:pPr>
    </w:p>
    <w:p w14:paraId="2F9F6C77" w14:textId="77777777" w:rsidR="000B5D35" w:rsidRPr="00DA17CD" w:rsidRDefault="000B5D35" w:rsidP="000B5D35">
      <w:pPr>
        <w:rPr>
          <w:rFonts w:ascii="Times New Roman" w:hAnsi="Times New Roman"/>
        </w:rPr>
      </w:pPr>
    </w:p>
    <w:p w14:paraId="1210D8CA" w14:textId="77777777" w:rsidR="000B5D35" w:rsidRDefault="000B5D35" w:rsidP="000B5D35"/>
    <w:p w14:paraId="17920EA4" w14:textId="77777777" w:rsidR="009907B8" w:rsidRDefault="009907B8"/>
    <w:sectPr w:rsidR="00990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35"/>
    <w:rsid w:val="000B5D35"/>
    <w:rsid w:val="00174B92"/>
    <w:rsid w:val="00680CC2"/>
    <w:rsid w:val="00697208"/>
    <w:rsid w:val="009907B8"/>
    <w:rsid w:val="00C8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379F"/>
  <w15:chartTrackingRefBased/>
  <w15:docId w15:val="{89CFF42D-3B85-4E3D-A0D4-27FA2612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5D35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nhideWhenUsed/>
    <w:rsid w:val="000B5D35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2022-11-23T13:20:00Z</dcterms:created>
  <dcterms:modified xsi:type="dcterms:W3CDTF">2022-11-23T13:32:00Z</dcterms:modified>
</cp:coreProperties>
</file>